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56AF" w14:textId="4F791582" w:rsidR="009F32B8" w:rsidRPr="007D73DA" w:rsidRDefault="00914836" w:rsidP="00F9443A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7D73DA">
        <w:rPr>
          <w:sz w:val="36"/>
          <w:szCs w:val="36"/>
        </w:rPr>
        <w:t>Riktlinjer för</w:t>
      </w:r>
      <w:r w:rsidR="009F32B8" w:rsidRPr="007D73DA">
        <w:rPr>
          <w:sz w:val="36"/>
          <w:szCs w:val="36"/>
        </w:rPr>
        <w:t xml:space="preserve"> </w:t>
      </w:r>
      <w:r w:rsidR="009766C8">
        <w:rPr>
          <w:sz w:val="36"/>
          <w:szCs w:val="36"/>
        </w:rPr>
        <w:t>laddningsstationer i garaget</w:t>
      </w:r>
    </w:p>
    <w:p w14:paraId="39BC56B1" w14:textId="77777777" w:rsidR="00914836" w:rsidRPr="007D73DA" w:rsidRDefault="00914836" w:rsidP="00914836">
      <w:pPr>
        <w:spacing w:after="0" w:line="240" w:lineRule="auto"/>
        <w:rPr>
          <w:i/>
        </w:rPr>
      </w:pPr>
    </w:p>
    <w:p w14:paraId="39BC56B2" w14:textId="0FD16B62" w:rsidR="009F32B8" w:rsidRPr="007D73DA" w:rsidRDefault="0060647A" w:rsidP="00AA54B4">
      <w:pPr>
        <w:spacing w:line="240" w:lineRule="auto"/>
        <w:rPr>
          <w:i/>
          <w:sz w:val="24"/>
          <w:szCs w:val="24"/>
        </w:rPr>
      </w:pPr>
      <w:r w:rsidRPr="007D73DA">
        <w:rPr>
          <w:i/>
          <w:sz w:val="24"/>
          <w:szCs w:val="24"/>
        </w:rPr>
        <w:t xml:space="preserve">Nedanstående riktlinjer </w:t>
      </w:r>
      <w:r w:rsidR="009F32B8" w:rsidRPr="007D73DA">
        <w:rPr>
          <w:i/>
          <w:sz w:val="24"/>
          <w:szCs w:val="24"/>
        </w:rPr>
        <w:t>gäller enligt nedan och kan fortlöpande ändras efterhand som föreningen vinner erfarenhet:</w:t>
      </w:r>
    </w:p>
    <w:p w14:paraId="39BC56B3" w14:textId="2EBBE04C" w:rsidR="00DC084E" w:rsidRDefault="00DC084E" w:rsidP="007D73DA">
      <w:pPr>
        <w:autoSpaceDE w:val="0"/>
        <w:autoSpaceDN w:val="0"/>
        <w:adjustRightInd w:val="0"/>
        <w:spacing w:after="0" w:line="240" w:lineRule="auto"/>
        <w:rPr>
          <w:rFonts w:cs="Century Gothic"/>
          <w:sz w:val="32"/>
          <w:szCs w:val="24"/>
        </w:rPr>
      </w:pPr>
    </w:p>
    <w:p w14:paraId="75681C71" w14:textId="77777777" w:rsidR="00437466" w:rsidRPr="005F629B" w:rsidRDefault="00437466" w:rsidP="005F629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entury Gothic"/>
          <w:sz w:val="32"/>
          <w:szCs w:val="24"/>
        </w:rPr>
      </w:pPr>
      <w:r w:rsidRPr="005F629B">
        <w:rPr>
          <w:rFonts w:cs="Century Gothic"/>
          <w:sz w:val="32"/>
          <w:szCs w:val="24"/>
        </w:rPr>
        <w:t>Laddplatser är i första hand för elbilar.</w:t>
      </w:r>
    </w:p>
    <w:p w14:paraId="56D752FA" w14:textId="4439C15C" w:rsidR="00437466" w:rsidRPr="005F629B" w:rsidRDefault="00061BAF" w:rsidP="005F629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entury Gothic"/>
          <w:sz w:val="32"/>
          <w:szCs w:val="24"/>
        </w:rPr>
      </w:pPr>
      <w:r w:rsidRPr="005F629B">
        <w:rPr>
          <w:rFonts w:cs="Century Gothic"/>
          <w:sz w:val="32"/>
          <w:szCs w:val="24"/>
        </w:rPr>
        <w:t>Du</w:t>
      </w:r>
      <w:r w:rsidR="00437466" w:rsidRPr="005F629B">
        <w:rPr>
          <w:rFonts w:cs="Century Gothic"/>
          <w:sz w:val="32"/>
          <w:szCs w:val="24"/>
        </w:rPr>
        <w:t xml:space="preserve"> parkerar inte </w:t>
      </w:r>
      <w:r w:rsidR="005F629B" w:rsidRPr="005F629B">
        <w:rPr>
          <w:rFonts w:cs="Century Gothic"/>
          <w:sz w:val="32"/>
          <w:szCs w:val="24"/>
        </w:rPr>
        <w:t xml:space="preserve">på en </w:t>
      </w:r>
      <w:proofErr w:type="spellStart"/>
      <w:r w:rsidR="005F629B" w:rsidRPr="005F629B">
        <w:rPr>
          <w:rFonts w:cs="Century Gothic"/>
          <w:sz w:val="32"/>
          <w:szCs w:val="24"/>
        </w:rPr>
        <w:t>laddplats</w:t>
      </w:r>
      <w:proofErr w:type="spellEnd"/>
      <w:r w:rsidR="00437466" w:rsidRPr="005F629B">
        <w:rPr>
          <w:rFonts w:cs="Century Gothic"/>
          <w:sz w:val="32"/>
          <w:szCs w:val="24"/>
        </w:rPr>
        <w:t xml:space="preserve"> om det finns andra lediga platser</w:t>
      </w:r>
      <w:r w:rsidRPr="005F629B">
        <w:rPr>
          <w:rFonts w:cs="Century Gothic"/>
          <w:sz w:val="32"/>
          <w:szCs w:val="24"/>
        </w:rPr>
        <w:t>, det gäller hela garaget</w:t>
      </w:r>
      <w:r w:rsidR="00437466" w:rsidRPr="005F629B">
        <w:rPr>
          <w:rFonts w:cs="Century Gothic"/>
          <w:sz w:val="32"/>
          <w:szCs w:val="24"/>
        </w:rPr>
        <w:t>.</w:t>
      </w:r>
      <w:r w:rsidRPr="005F629B">
        <w:rPr>
          <w:rFonts w:cs="Century Gothic"/>
          <w:sz w:val="32"/>
          <w:szCs w:val="24"/>
        </w:rPr>
        <w:t xml:space="preserve"> Men f</w:t>
      </w:r>
      <w:r w:rsidR="00437466" w:rsidRPr="005F629B">
        <w:rPr>
          <w:rFonts w:cs="Century Gothic"/>
          <w:sz w:val="32"/>
          <w:szCs w:val="24"/>
        </w:rPr>
        <w:t>inns det inga andra alternativ så är det ok.</w:t>
      </w:r>
    </w:p>
    <w:p w14:paraId="16A6C352" w14:textId="5B658A7A" w:rsidR="00437466" w:rsidRPr="005F629B" w:rsidRDefault="00061BAF" w:rsidP="005F629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entury Gothic"/>
          <w:sz w:val="32"/>
          <w:szCs w:val="24"/>
        </w:rPr>
      </w:pPr>
      <w:r w:rsidRPr="005F629B">
        <w:rPr>
          <w:rFonts w:cs="Century Gothic"/>
          <w:sz w:val="32"/>
          <w:szCs w:val="24"/>
        </w:rPr>
        <w:t>Det finns ingen garanti för att du som har behov av en laddningsstation alltid är garanterad en fast plats med elstolpe. Vi har fortfarande</w:t>
      </w:r>
      <w:r w:rsidR="00437466" w:rsidRPr="005F629B">
        <w:rPr>
          <w:rFonts w:cs="Century Gothic"/>
          <w:sz w:val="32"/>
          <w:szCs w:val="24"/>
        </w:rPr>
        <w:t xml:space="preserve"> rörliga platser</w:t>
      </w:r>
      <w:r w:rsidRPr="005F629B">
        <w:rPr>
          <w:rFonts w:cs="Century Gothic"/>
          <w:sz w:val="32"/>
          <w:szCs w:val="24"/>
        </w:rPr>
        <w:t xml:space="preserve"> i vårt garage</w:t>
      </w:r>
      <w:r w:rsidR="00437466" w:rsidRPr="005F629B">
        <w:rPr>
          <w:rFonts w:cs="Century Gothic"/>
          <w:sz w:val="32"/>
          <w:szCs w:val="24"/>
        </w:rPr>
        <w:t>.</w:t>
      </w:r>
      <w:r w:rsidR="005F629B" w:rsidRPr="005F629B">
        <w:rPr>
          <w:rFonts w:cs="Century Gothic"/>
          <w:sz w:val="32"/>
          <w:szCs w:val="24"/>
        </w:rPr>
        <w:t xml:space="preserve"> </w:t>
      </w:r>
    </w:p>
    <w:p w14:paraId="789895A7" w14:textId="65E5B9C0" w:rsidR="00437466" w:rsidRPr="005F629B" w:rsidRDefault="00802865" w:rsidP="005F629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entury Gothic"/>
          <w:sz w:val="32"/>
          <w:szCs w:val="24"/>
        </w:rPr>
      </w:pPr>
      <w:r w:rsidRPr="005F629B">
        <w:rPr>
          <w:rFonts w:cs="Century Gothic"/>
          <w:sz w:val="32"/>
          <w:szCs w:val="24"/>
        </w:rPr>
        <w:t xml:space="preserve">Att kunna ladda bilen i garaget är en </w:t>
      </w:r>
      <w:r w:rsidR="00437466" w:rsidRPr="005F629B">
        <w:rPr>
          <w:rFonts w:cs="Century Gothic"/>
          <w:sz w:val="32"/>
          <w:szCs w:val="24"/>
        </w:rPr>
        <w:t>möjlighet</w:t>
      </w:r>
      <w:r w:rsidRPr="005F629B">
        <w:rPr>
          <w:rFonts w:cs="Century Gothic"/>
          <w:sz w:val="32"/>
          <w:szCs w:val="24"/>
        </w:rPr>
        <w:t>,</w:t>
      </w:r>
      <w:r w:rsidR="00437466" w:rsidRPr="005F629B">
        <w:rPr>
          <w:rFonts w:cs="Century Gothic"/>
          <w:sz w:val="32"/>
          <w:szCs w:val="24"/>
        </w:rPr>
        <w:t xml:space="preserve"> men ingen garanti. Det kan </w:t>
      </w:r>
      <w:r w:rsidR="005F629B" w:rsidRPr="005F629B">
        <w:rPr>
          <w:rFonts w:cs="Century Gothic"/>
          <w:sz w:val="32"/>
          <w:szCs w:val="24"/>
        </w:rPr>
        <w:t>komma bli</w:t>
      </w:r>
      <w:r w:rsidR="00437466" w:rsidRPr="005F629B">
        <w:rPr>
          <w:rFonts w:cs="Century Gothic"/>
          <w:sz w:val="32"/>
          <w:szCs w:val="24"/>
        </w:rPr>
        <w:t xml:space="preserve"> många fler än 6 elbilar under året och då får </w:t>
      </w:r>
      <w:r w:rsidRPr="005F629B">
        <w:rPr>
          <w:rFonts w:cs="Century Gothic"/>
          <w:sz w:val="32"/>
          <w:szCs w:val="24"/>
        </w:rPr>
        <w:t xml:space="preserve">vi </w:t>
      </w:r>
      <w:r w:rsidR="00437466" w:rsidRPr="005F629B">
        <w:rPr>
          <w:rFonts w:cs="Century Gothic"/>
          <w:sz w:val="32"/>
          <w:szCs w:val="24"/>
        </w:rPr>
        <w:t>samsas om</w:t>
      </w:r>
      <w:r w:rsidRPr="005F629B">
        <w:rPr>
          <w:rFonts w:cs="Century Gothic"/>
          <w:sz w:val="32"/>
          <w:szCs w:val="24"/>
        </w:rPr>
        <w:t xml:space="preserve"> de platser som finns</w:t>
      </w:r>
      <w:r w:rsidR="00437466" w:rsidRPr="005F629B">
        <w:rPr>
          <w:rFonts w:cs="Century Gothic"/>
          <w:sz w:val="32"/>
          <w:szCs w:val="24"/>
        </w:rPr>
        <w:t>.</w:t>
      </w:r>
    </w:p>
    <w:p w14:paraId="703A7726" w14:textId="02627EBF" w:rsidR="00437466" w:rsidRDefault="00437466" w:rsidP="007D73DA">
      <w:pPr>
        <w:autoSpaceDE w:val="0"/>
        <w:autoSpaceDN w:val="0"/>
        <w:adjustRightInd w:val="0"/>
        <w:spacing w:after="0" w:line="240" w:lineRule="auto"/>
        <w:rPr>
          <w:rFonts w:cs="Century Gothic"/>
          <w:sz w:val="32"/>
          <w:szCs w:val="24"/>
        </w:rPr>
      </w:pPr>
    </w:p>
    <w:p w14:paraId="17A51E56" w14:textId="1C598806" w:rsidR="00437466" w:rsidRDefault="00437466" w:rsidP="007D73DA">
      <w:pPr>
        <w:autoSpaceDE w:val="0"/>
        <w:autoSpaceDN w:val="0"/>
        <w:adjustRightInd w:val="0"/>
        <w:spacing w:after="0" w:line="240" w:lineRule="auto"/>
        <w:rPr>
          <w:rFonts w:cs="Century Gothic"/>
          <w:sz w:val="32"/>
          <w:szCs w:val="24"/>
        </w:rPr>
      </w:pPr>
    </w:p>
    <w:p w14:paraId="39BC56BF" w14:textId="48076507" w:rsidR="007D73DA" w:rsidRPr="00F072A6" w:rsidRDefault="007D73DA" w:rsidP="00424AC4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sectPr w:rsidR="007D73DA" w:rsidRPr="00F072A6" w:rsidSect="000E0063">
      <w:headerReference w:type="default" r:id="rId7"/>
      <w:footerReference w:type="default" r:id="rId8"/>
      <w:pgSz w:w="11906" w:h="16838"/>
      <w:pgMar w:top="2268" w:right="1440" w:bottom="851" w:left="144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A36F" w14:textId="77777777" w:rsidR="00E672D3" w:rsidRDefault="00E672D3" w:rsidP="00A57BC4">
      <w:pPr>
        <w:spacing w:after="0" w:line="240" w:lineRule="auto"/>
      </w:pPr>
      <w:r>
        <w:separator/>
      </w:r>
    </w:p>
  </w:endnote>
  <w:endnote w:type="continuationSeparator" w:id="0">
    <w:p w14:paraId="5A70F840" w14:textId="77777777" w:rsidR="00E672D3" w:rsidRDefault="00E672D3" w:rsidP="00A5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56E7" w14:textId="57D44EFA" w:rsidR="00AA54B4" w:rsidRDefault="00A75C3C" w:rsidP="00AA54B4">
    <w:pPr>
      <w:spacing w:line="240" w:lineRule="auto"/>
    </w:pPr>
    <w:r w:rsidRPr="00CE6A18">
      <w:t xml:space="preserve"> </w:t>
    </w:r>
    <w:r w:rsidR="00000514">
      <w:rPr>
        <w:noProof/>
        <w:sz w:val="24"/>
        <w:szCs w:val="24"/>
        <w:lang w:eastAsia="sv-S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BC56EC" wp14:editId="6B347E0B">
              <wp:simplePos x="0" y="0"/>
              <wp:positionH relativeFrom="column">
                <wp:posOffset>19050</wp:posOffset>
              </wp:positionH>
              <wp:positionV relativeFrom="paragraph">
                <wp:posOffset>174624</wp:posOffset>
              </wp:positionV>
              <wp:extent cx="6134100" cy="0"/>
              <wp:effectExtent l="0" t="0" r="1143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22F2590" id="Rak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3.75pt" to="48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" strokecolor="#7f7f7f">
              <o:lock v:ext="edit" shapetype="f"/>
            </v:line>
          </w:pict>
        </mc:Fallback>
      </mc:AlternateContent>
    </w:r>
  </w:p>
  <w:p w14:paraId="39BC56E8" w14:textId="278AB026" w:rsidR="00CE6A18" w:rsidRPr="008532BA" w:rsidRDefault="008532BA" w:rsidP="00AA54B4">
    <w:pPr>
      <w:spacing w:line="240" w:lineRule="auto"/>
    </w:pPr>
    <w:r w:rsidRPr="008532BA">
      <w:t xml:space="preserve">Frågor, synpunkter eller annat? Mejla: </w:t>
    </w:r>
    <w:hyperlink r:id="rId1" w:history="1">
      <w:r w:rsidRPr="008532BA">
        <w:rPr>
          <w:rStyle w:val="Hyperlnk"/>
        </w:rPr>
        <w:t>gabuteljen@gmail.com</w:t>
      </w:r>
    </w:hyperlink>
    <w:r w:rsidR="00CE6A18" w:rsidRPr="008532BA">
      <w:ptab w:relativeTo="margin" w:alignment="right" w:leader="none"/>
    </w:r>
    <w:r w:rsidR="00EA71B6">
      <w:t>2018-04-06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0F30" w14:textId="77777777" w:rsidR="00E672D3" w:rsidRDefault="00E672D3" w:rsidP="00A57BC4">
      <w:pPr>
        <w:spacing w:after="0" w:line="240" w:lineRule="auto"/>
      </w:pPr>
      <w:r>
        <w:separator/>
      </w:r>
    </w:p>
  </w:footnote>
  <w:footnote w:type="continuationSeparator" w:id="0">
    <w:p w14:paraId="61E6C01E" w14:textId="77777777" w:rsidR="00E672D3" w:rsidRDefault="00E672D3" w:rsidP="00A5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56E3" w14:textId="77777777" w:rsidR="00DE03F3" w:rsidRPr="00DE03F3" w:rsidRDefault="00DE03F3">
    <w:pPr>
      <w:pStyle w:val="Sidhuvud"/>
      <w:rPr>
        <w:color w:val="7F7F7F" w:themeColor="text1" w:themeTint="80"/>
        <w:sz w:val="40"/>
        <w:szCs w:val="40"/>
      </w:rPr>
    </w:pPr>
    <w:r w:rsidRPr="00DE03F3">
      <w:rPr>
        <w:rFonts w:cs="Arial"/>
        <w:noProof/>
        <w:color w:val="7F7F7F" w:themeColor="text1" w:themeTint="80"/>
        <w:sz w:val="40"/>
        <w:szCs w:val="40"/>
        <w:lang w:eastAsia="sv-SE"/>
      </w:rPr>
      <w:drawing>
        <wp:anchor distT="0" distB="0" distL="114300" distR="114300" simplePos="0" relativeHeight="251658240" behindDoc="0" locked="0" layoutInCell="1" allowOverlap="1" wp14:anchorId="39BC56E9" wp14:editId="39BC56EA">
          <wp:simplePos x="0" y="0"/>
          <wp:positionH relativeFrom="margin">
            <wp:posOffset>4400550</wp:posOffset>
          </wp:positionH>
          <wp:positionV relativeFrom="margin">
            <wp:posOffset>-1286510</wp:posOffset>
          </wp:positionV>
          <wp:extent cx="1676400" cy="838200"/>
          <wp:effectExtent l="133350" t="114300" r="152400" b="171450"/>
          <wp:wrapSquare wrapText="bothSides"/>
          <wp:docPr id="2" name="e47a5766-1812-43d8-bd2e-a781023daa28" descr="http://www.glasbrukskajen.com/files/bild_jm_1_joa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47a5766-1812-43d8-bd2e-a781023daa28" descr="http://www.glasbrukskajen.com/files/bild_jm_1_joa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DE03F3">
      <w:rPr>
        <w:color w:val="7F7F7F" w:themeColor="text1" w:themeTint="80"/>
        <w:sz w:val="40"/>
        <w:szCs w:val="40"/>
      </w:rPr>
      <w:t>Buteljen ga:1, Limhamn</w:t>
    </w:r>
  </w:p>
  <w:p w14:paraId="39BC56E4" w14:textId="77777777" w:rsidR="00A57BC4" w:rsidRPr="00DE03F3" w:rsidRDefault="00DE03F3">
    <w:pPr>
      <w:pStyle w:val="Sidhuvud"/>
      <w:rPr>
        <w:color w:val="7F7F7F" w:themeColor="text1" w:themeTint="80"/>
        <w:sz w:val="24"/>
        <w:szCs w:val="24"/>
      </w:rPr>
    </w:pPr>
    <w:r w:rsidRPr="00DE03F3">
      <w:rPr>
        <w:color w:val="7F7F7F" w:themeColor="text1" w:themeTint="80"/>
        <w:sz w:val="24"/>
        <w:szCs w:val="24"/>
      </w:rPr>
      <w:t>Glasbrukskajen 10A, 216 44 Limhamn</w:t>
    </w:r>
  </w:p>
  <w:p w14:paraId="39BC56E5" w14:textId="77777777" w:rsidR="00DE03F3" w:rsidRPr="00DE03F3" w:rsidRDefault="00DE03F3">
    <w:pPr>
      <w:pStyle w:val="Sidhuvud"/>
      <w:rPr>
        <w:color w:val="7F7F7F" w:themeColor="text1" w:themeTint="80"/>
        <w:sz w:val="24"/>
        <w:szCs w:val="24"/>
        <w:lang w:val="nn-NO"/>
      </w:rPr>
    </w:pPr>
    <w:r w:rsidRPr="00DE03F3">
      <w:rPr>
        <w:color w:val="7F7F7F" w:themeColor="text1" w:themeTint="80"/>
        <w:sz w:val="24"/>
        <w:szCs w:val="24"/>
        <w:lang w:val="nn-NO"/>
      </w:rPr>
      <w:t xml:space="preserve">E-post: </w:t>
    </w:r>
    <w:r w:rsidR="006F1E36" w:rsidRPr="006F1E36">
      <w:rPr>
        <w:color w:val="7F7F7F" w:themeColor="text1" w:themeTint="80"/>
        <w:sz w:val="24"/>
        <w:szCs w:val="24"/>
        <w:lang w:val="nn-NO"/>
      </w:rPr>
      <w:t>gabuteljen@gmail.com</w:t>
    </w:r>
  </w:p>
  <w:p w14:paraId="39BC56E6" w14:textId="64FA7E39" w:rsidR="00DE03F3" w:rsidRDefault="00000514">
    <w:pPr>
      <w:pStyle w:val="Sidhuvud"/>
      <w:rPr>
        <w:sz w:val="24"/>
        <w:szCs w:val="24"/>
        <w:lang w:val="nn-NO"/>
      </w:rPr>
    </w:pPr>
    <w:r>
      <w:rPr>
        <w:noProof/>
        <w:sz w:val="24"/>
        <w:szCs w:val="24"/>
        <w:lang w:eastAsia="sv-S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BC56EB" wp14:editId="1E6D5FA2">
              <wp:simplePos x="0" y="0"/>
              <wp:positionH relativeFrom="column">
                <wp:posOffset>19050</wp:posOffset>
              </wp:positionH>
              <wp:positionV relativeFrom="paragraph">
                <wp:posOffset>173354</wp:posOffset>
              </wp:positionV>
              <wp:extent cx="6134100" cy="0"/>
              <wp:effectExtent l="0" t="0" r="11430" b="0"/>
              <wp:wrapNone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695E36" id="Ra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3.65pt" to="484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" strokecolor="#7f7f7f [16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394"/>
    <w:multiLevelType w:val="hybridMultilevel"/>
    <w:tmpl w:val="2CDA2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AA4"/>
    <w:multiLevelType w:val="hybridMultilevel"/>
    <w:tmpl w:val="6E60EFA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33C83"/>
    <w:multiLevelType w:val="hybridMultilevel"/>
    <w:tmpl w:val="6A862F0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444"/>
    <w:multiLevelType w:val="hybridMultilevel"/>
    <w:tmpl w:val="5CC6B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4E08"/>
    <w:multiLevelType w:val="hybridMultilevel"/>
    <w:tmpl w:val="AA0C4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CA0"/>
    <w:multiLevelType w:val="hybridMultilevel"/>
    <w:tmpl w:val="9F0C3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2268E"/>
    <w:multiLevelType w:val="hybridMultilevel"/>
    <w:tmpl w:val="8F6E05C0"/>
    <w:lvl w:ilvl="0" w:tplc="1A242696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934687E6">
      <w:start w:val="1"/>
      <w:numFmt w:val="bullet"/>
      <w:lvlText w:val="o"/>
      <w:lvlJc w:val="left"/>
      <w:pPr>
        <w:ind w:left="4842" w:hanging="360"/>
      </w:pPr>
      <w:rPr>
        <w:rFonts w:ascii="Courier New" w:hAnsi="Courier New" w:hint="default"/>
      </w:rPr>
    </w:lvl>
    <w:lvl w:ilvl="2" w:tplc="0232A306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96F25D3A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D93E9C2A">
      <w:start w:val="1"/>
      <w:numFmt w:val="bullet"/>
      <w:lvlText w:val="o"/>
      <w:lvlJc w:val="left"/>
      <w:pPr>
        <w:ind w:left="7002" w:hanging="360"/>
      </w:pPr>
      <w:rPr>
        <w:rFonts w:ascii="Courier New" w:hAnsi="Courier New" w:hint="default"/>
      </w:rPr>
    </w:lvl>
    <w:lvl w:ilvl="5" w:tplc="A79C9642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EB826C34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949A5F86">
      <w:start w:val="1"/>
      <w:numFmt w:val="bullet"/>
      <w:lvlText w:val="o"/>
      <w:lvlJc w:val="left"/>
      <w:pPr>
        <w:ind w:left="9162" w:hanging="360"/>
      </w:pPr>
      <w:rPr>
        <w:rFonts w:ascii="Courier New" w:hAnsi="Courier New" w:hint="default"/>
      </w:rPr>
    </w:lvl>
    <w:lvl w:ilvl="8" w:tplc="04E6624E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 w15:restartNumberingAfterBreak="0">
    <w:nsid w:val="5E5E1850"/>
    <w:multiLevelType w:val="hybridMultilevel"/>
    <w:tmpl w:val="B7280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C65AB"/>
    <w:multiLevelType w:val="hybridMultilevel"/>
    <w:tmpl w:val="1AA44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B3CF6"/>
    <w:multiLevelType w:val="hybridMultilevel"/>
    <w:tmpl w:val="D92AA236"/>
    <w:lvl w:ilvl="0" w:tplc="5F28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29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CB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43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A4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04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2C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AF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4"/>
    <w:rsid w:val="00000514"/>
    <w:rsid w:val="00061BAF"/>
    <w:rsid w:val="00062CA2"/>
    <w:rsid w:val="00080F7B"/>
    <w:rsid w:val="000B7A65"/>
    <w:rsid w:val="000E0063"/>
    <w:rsid w:val="000F7A9E"/>
    <w:rsid w:val="0015772D"/>
    <w:rsid w:val="0016156F"/>
    <w:rsid w:val="001674D4"/>
    <w:rsid w:val="00191419"/>
    <w:rsid w:val="001E697B"/>
    <w:rsid w:val="001F7865"/>
    <w:rsid w:val="00213086"/>
    <w:rsid w:val="003400D4"/>
    <w:rsid w:val="00364810"/>
    <w:rsid w:val="003A66DA"/>
    <w:rsid w:val="00424AC4"/>
    <w:rsid w:val="00425FFD"/>
    <w:rsid w:val="00437466"/>
    <w:rsid w:val="004F67D9"/>
    <w:rsid w:val="005178D9"/>
    <w:rsid w:val="005602A4"/>
    <w:rsid w:val="005F629B"/>
    <w:rsid w:val="00602021"/>
    <w:rsid w:val="0060647A"/>
    <w:rsid w:val="00627C26"/>
    <w:rsid w:val="00655EEF"/>
    <w:rsid w:val="006F1E36"/>
    <w:rsid w:val="0076351D"/>
    <w:rsid w:val="007C0576"/>
    <w:rsid w:val="007D73DA"/>
    <w:rsid w:val="00802865"/>
    <w:rsid w:val="008532BA"/>
    <w:rsid w:val="0090132B"/>
    <w:rsid w:val="00904B05"/>
    <w:rsid w:val="00914836"/>
    <w:rsid w:val="0092412E"/>
    <w:rsid w:val="009625C0"/>
    <w:rsid w:val="009766C8"/>
    <w:rsid w:val="009D0505"/>
    <w:rsid w:val="009F0CF3"/>
    <w:rsid w:val="009F32B8"/>
    <w:rsid w:val="00A26F06"/>
    <w:rsid w:val="00A57BC4"/>
    <w:rsid w:val="00A75C3C"/>
    <w:rsid w:val="00A95EB8"/>
    <w:rsid w:val="00AA54B4"/>
    <w:rsid w:val="00B051AF"/>
    <w:rsid w:val="00B74747"/>
    <w:rsid w:val="00B77362"/>
    <w:rsid w:val="00BD4FF1"/>
    <w:rsid w:val="00CA00DE"/>
    <w:rsid w:val="00CD6B5D"/>
    <w:rsid w:val="00CE6A18"/>
    <w:rsid w:val="00DC084E"/>
    <w:rsid w:val="00DE03F3"/>
    <w:rsid w:val="00E672D3"/>
    <w:rsid w:val="00EA71B6"/>
    <w:rsid w:val="00F01A75"/>
    <w:rsid w:val="00F072A6"/>
    <w:rsid w:val="00F9443A"/>
    <w:rsid w:val="4840E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56AF"/>
  <w15:docId w15:val="{A4126F7B-8014-4450-8320-8F7AB172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BC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5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BC4"/>
  </w:style>
  <w:style w:type="paragraph" w:styleId="Sidfot">
    <w:name w:val="footer"/>
    <w:basedOn w:val="Normal"/>
    <w:link w:val="SidfotChar"/>
    <w:uiPriority w:val="99"/>
    <w:unhideWhenUsed/>
    <w:rsid w:val="00A5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BC4"/>
  </w:style>
  <w:style w:type="character" w:styleId="Hyperlnk">
    <w:name w:val="Hyperlink"/>
    <w:basedOn w:val="Standardstycketeckensnitt"/>
    <w:uiPriority w:val="99"/>
    <w:unhideWhenUsed/>
    <w:rsid w:val="00DE03F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2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peh\Local%20Settings\Temporary%20Internet%20Files\Content.Outlook\2CZTLLBE\gabutelj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Elfa International AB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Dahlman</dc:creator>
  <cp:lastModifiedBy>Åke Greberg</cp:lastModifiedBy>
  <cp:revision>2</cp:revision>
  <cp:lastPrinted>2016-01-22T14:00:00Z</cp:lastPrinted>
  <dcterms:created xsi:type="dcterms:W3CDTF">2018-04-07T09:50:00Z</dcterms:created>
  <dcterms:modified xsi:type="dcterms:W3CDTF">2018-04-07T09:50:00Z</dcterms:modified>
</cp:coreProperties>
</file>